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f2e8213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62b41e0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1583e62c4d00" /><Relationship Type="http://schemas.openxmlformats.org/officeDocument/2006/relationships/numbering" Target="/word/numbering.xml" Id="R57a32b3b94f947d8" /><Relationship Type="http://schemas.openxmlformats.org/officeDocument/2006/relationships/settings" Target="/word/settings.xml" Id="R19c86f5e499a401a" /><Relationship Type="http://schemas.openxmlformats.org/officeDocument/2006/relationships/image" Target="/word/media/773ab355-7fd5-44ee-b8bc-2bcdaf26022b.png" Id="Rc1dc62b41e064a6e" /></Relationships>
</file>