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c3f45c9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22421ee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9e4b74374cf1" /><Relationship Type="http://schemas.openxmlformats.org/officeDocument/2006/relationships/numbering" Target="/word/numbering.xml" Id="R523339ec797c4f28" /><Relationship Type="http://schemas.openxmlformats.org/officeDocument/2006/relationships/settings" Target="/word/settings.xml" Id="R10e85e364b4b4696" /><Relationship Type="http://schemas.openxmlformats.org/officeDocument/2006/relationships/image" Target="/word/media/a087b4eb-ae10-4d6f-b27c-90e33c276056.png" Id="R141222421ee94d31" /></Relationships>
</file>