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1af36449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ff54b21af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358819f74edd" /><Relationship Type="http://schemas.openxmlformats.org/officeDocument/2006/relationships/numbering" Target="/word/numbering.xml" Id="Rdb61d70b919746de" /><Relationship Type="http://schemas.openxmlformats.org/officeDocument/2006/relationships/settings" Target="/word/settings.xml" Id="R2f4f7f12c1c14903" /><Relationship Type="http://schemas.openxmlformats.org/officeDocument/2006/relationships/image" Target="/word/media/129fa4de-b3af-485a-a0d7-414cee57c864.png" Id="Reb9ff54b21af4fe9" /></Relationships>
</file>