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fee68bc11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a60786f71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Kostelec nad Vltavou,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8fb44d246491c" /><Relationship Type="http://schemas.openxmlformats.org/officeDocument/2006/relationships/numbering" Target="/word/numbering.xml" Id="R388aab6f05bb412e" /><Relationship Type="http://schemas.openxmlformats.org/officeDocument/2006/relationships/settings" Target="/word/settings.xml" Id="R3acc52f61514453e" /><Relationship Type="http://schemas.openxmlformats.org/officeDocument/2006/relationships/image" Target="/word/media/dc12c6e1-f983-419e-b7b5-904078e75f90.png" Id="R9d9a60786f714285" /></Relationships>
</file>