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7c8f395b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2b448a819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Kostelni Hlavno,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4a58941b247e7" /><Relationship Type="http://schemas.openxmlformats.org/officeDocument/2006/relationships/numbering" Target="/word/numbering.xml" Id="R0c8ae262b8c24fd4" /><Relationship Type="http://schemas.openxmlformats.org/officeDocument/2006/relationships/settings" Target="/word/settings.xml" Id="R89514201057545db" /><Relationship Type="http://schemas.openxmlformats.org/officeDocument/2006/relationships/image" Target="/word/media/e82f9a69-cb33-45f0-a06d-0cfd0abe6715.png" Id="R5a22b448a81941d8" /></Relationships>
</file>