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cd33b5adc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f17bb8e2f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Kovansko,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edc9caf9d4c1d" /><Relationship Type="http://schemas.openxmlformats.org/officeDocument/2006/relationships/numbering" Target="/word/numbering.xml" Id="Re9000ef71f3b45f5" /><Relationship Type="http://schemas.openxmlformats.org/officeDocument/2006/relationships/settings" Target="/word/settings.xml" Id="R1323ceb0f2fc44a9" /><Relationship Type="http://schemas.openxmlformats.org/officeDocument/2006/relationships/image" Target="/word/media/19ba286b-ac1c-4c36-9296-9d6a98030bea.png" Id="R5f4f17bb8e2f472a" /></Relationships>
</file>