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59535dcb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c3998455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Kralovo Pole,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1a31010545af" /><Relationship Type="http://schemas.openxmlformats.org/officeDocument/2006/relationships/numbering" Target="/word/numbering.xml" Id="R69bef37fd1db4b01" /><Relationship Type="http://schemas.openxmlformats.org/officeDocument/2006/relationships/settings" Target="/word/settings.xml" Id="R70174dd52b3c4f18" /><Relationship Type="http://schemas.openxmlformats.org/officeDocument/2006/relationships/image" Target="/word/media/6d274464-f302-4e90-bb06-6fefa4dc235c.png" Id="R3dfc3998455245ea" /></Relationships>
</file>