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f61a1b6f3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a8a9603a8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Krasensko,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abe60ed294ccd" /><Relationship Type="http://schemas.openxmlformats.org/officeDocument/2006/relationships/numbering" Target="/word/numbering.xml" Id="R1fde3b026cf54d66" /><Relationship Type="http://schemas.openxmlformats.org/officeDocument/2006/relationships/settings" Target="/word/settings.xml" Id="Rcbd5158f42534a68" /><Relationship Type="http://schemas.openxmlformats.org/officeDocument/2006/relationships/image" Target="/word/media/ae1ce1aa-658d-4cc9-9ea5-5f87924c760a.png" Id="Rb02a8a9603a84e65" /></Relationships>
</file>