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6b873e3b1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488640e91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Krasna Hora nad Vltavou,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b357a567c488e" /><Relationship Type="http://schemas.openxmlformats.org/officeDocument/2006/relationships/numbering" Target="/word/numbering.xml" Id="Rdaa4762eedd04ec1" /><Relationship Type="http://schemas.openxmlformats.org/officeDocument/2006/relationships/settings" Target="/word/settings.xml" Id="Rb448c3b2e9e84e25" /><Relationship Type="http://schemas.openxmlformats.org/officeDocument/2006/relationships/image" Target="/word/media/ca9c62a2-70fb-45d3-990f-6e84d5b68c89.png" Id="Rc86488640e9140da" /></Relationships>
</file>