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b110d03a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99e7798d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632230bdf41f4" /><Relationship Type="http://schemas.openxmlformats.org/officeDocument/2006/relationships/numbering" Target="/word/numbering.xml" Id="Rcb3d44d185574ace" /><Relationship Type="http://schemas.openxmlformats.org/officeDocument/2006/relationships/settings" Target="/word/settings.xml" Id="R3b238eb664934172" /><Relationship Type="http://schemas.openxmlformats.org/officeDocument/2006/relationships/image" Target="/word/media/d38a5d99-ca76-40a7-8251-69476d1f6bac.png" Id="Rb5099e7798d94fdd" /></Relationships>
</file>