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52a63ca9c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6cc234288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Krizatky,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1edac456145cf" /><Relationship Type="http://schemas.openxmlformats.org/officeDocument/2006/relationships/numbering" Target="/word/numbering.xml" Id="Rf81a37ad6f904f03" /><Relationship Type="http://schemas.openxmlformats.org/officeDocument/2006/relationships/settings" Target="/word/settings.xml" Id="Rc0a4565c90584ccf" /><Relationship Type="http://schemas.openxmlformats.org/officeDocument/2006/relationships/image" Target="/word/media/35333cbb-accf-4f98-b853-b582a2ea4de7.png" Id="R4f96cc234288402f" /></Relationships>
</file>