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e35b5acb0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4b5c12852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000248b8b4425" /><Relationship Type="http://schemas.openxmlformats.org/officeDocument/2006/relationships/numbering" Target="/word/numbering.xml" Id="R77727e61261b4349" /><Relationship Type="http://schemas.openxmlformats.org/officeDocument/2006/relationships/settings" Target="/word/settings.xml" Id="R150b59b00d534e6d" /><Relationship Type="http://schemas.openxmlformats.org/officeDocument/2006/relationships/image" Target="/word/media/7b7ba803-2fe6-4699-b562-83e0fd161750.png" Id="Rd204b5c12852459a" /></Relationships>
</file>