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468277b5d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fbd9e1663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Kunstat,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7d5424bfa40e9" /><Relationship Type="http://schemas.openxmlformats.org/officeDocument/2006/relationships/numbering" Target="/word/numbering.xml" Id="Ra08720544d6e4454" /><Relationship Type="http://schemas.openxmlformats.org/officeDocument/2006/relationships/settings" Target="/word/settings.xml" Id="Ra2dec3dea646419e" /><Relationship Type="http://schemas.openxmlformats.org/officeDocument/2006/relationships/image" Target="/word/media/f59d475b-9a7f-486d-9fdf-afa683c8f84e.png" Id="Rcc3fbd9e16634dda" /></Relationships>
</file>