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37669a2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a119c7ec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Kysibl Kyselka,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3c6aa270148c5" /><Relationship Type="http://schemas.openxmlformats.org/officeDocument/2006/relationships/numbering" Target="/word/numbering.xml" Id="Refe3d5554e104146" /><Relationship Type="http://schemas.openxmlformats.org/officeDocument/2006/relationships/settings" Target="/word/settings.xml" Id="R0e02b7657d204a88" /><Relationship Type="http://schemas.openxmlformats.org/officeDocument/2006/relationships/image" Target="/word/media/30e13523-b3d3-4b54-a3d8-b7652c6c10ed.png" Id="R68ca119c7ec844f0" /></Relationships>
</file>