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eada58b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96895a5f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e2b07d114f74" /><Relationship Type="http://schemas.openxmlformats.org/officeDocument/2006/relationships/numbering" Target="/word/numbering.xml" Id="R9dd59e6d582945b0" /><Relationship Type="http://schemas.openxmlformats.org/officeDocument/2006/relationships/settings" Target="/word/settings.xml" Id="Rdbb22822ae8c471a" /><Relationship Type="http://schemas.openxmlformats.org/officeDocument/2006/relationships/image" Target="/word/media/d61e8d0e-78b0-4798-940c-1a5e1114a5e6.png" Id="R0ea196895a5f41e7" /></Relationships>
</file>