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840e0769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b45f86723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Leskovec nad Moravici,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a32e0b6424165" /><Relationship Type="http://schemas.openxmlformats.org/officeDocument/2006/relationships/numbering" Target="/word/numbering.xml" Id="Rd66e40af28fa4d2b" /><Relationship Type="http://schemas.openxmlformats.org/officeDocument/2006/relationships/settings" Target="/word/settings.xml" Id="Rd4400ede9a5b4da0" /><Relationship Type="http://schemas.openxmlformats.org/officeDocument/2006/relationships/image" Target="/word/media/9c37d50d-0a2f-48f9-a927-32d250db0480.png" Id="R843b45f867234df7" /></Relationships>
</file>