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ff05866d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f7a3fab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a3c7240e4271" /><Relationship Type="http://schemas.openxmlformats.org/officeDocument/2006/relationships/numbering" Target="/word/numbering.xml" Id="R7c18f04a6ea94b76" /><Relationship Type="http://schemas.openxmlformats.org/officeDocument/2006/relationships/settings" Target="/word/settings.xml" Id="R957c44fce67f455d" /><Relationship Type="http://schemas.openxmlformats.org/officeDocument/2006/relationships/image" Target="/word/media/a232b3f1-eca8-4f36-81c1-b390db38a148.png" Id="R5d03f7a3fabe4807" /></Relationships>
</file>