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18bde86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55aaacc02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Lichtenstadt,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4e51154643ab" /><Relationship Type="http://schemas.openxmlformats.org/officeDocument/2006/relationships/numbering" Target="/word/numbering.xml" Id="R07f3f398b1e94469" /><Relationship Type="http://schemas.openxmlformats.org/officeDocument/2006/relationships/settings" Target="/word/settings.xml" Id="R42553bdff75b448d" /><Relationship Type="http://schemas.openxmlformats.org/officeDocument/2006/relationships/image" Target="/word/media/929355e1-bb35-4a29-b11a-373cf83dabe8.png" Id="Re6b55aaacc024a88" /></Relationships>
</file>