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c8510d3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fe23640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7227e3264a1b" /><Relationship Type="http://schemas.openxmlformats.org/officeDocument/2006/relationships/numbering" Target="/word/numbering.xml" Id="R4596fbf477174390" /><Relationship Type="http://schemas.openxmlformats.org/officeDocument/2006/relationships/settings" Target="/word/settings.xml" Id="R5856ce76e5c54ba9" /><Relationship Type="http://schemas.openxmlformats.org/officeDocument/2006/relationships/image" Target="/word/media/c80c803f-71fa-4861-a68d-e8f0a33b6d0f.png" Id="R8c4efe2364094124" /></Relationships>
</file>