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8771d8cfcb40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3ad5fe5be645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Loza,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4d83e1af6a4490" /><Relationship Type="http://schemas.openxmlformats.org/officeDocument/2006/relationships/numbering" Target="/word/numbering.xml" Id="Rd05f7a92fa664318" /><Relationship Type="http://schemas.openxmlformats.org/officeDocument/2006/relationships/settings" Target="/word/settings.xml" Id="R2ed70f7a3f7f4880" /><Relationship Type="http://schemas.openxmlformats.org/officeDocument/2006/relationships/image" Target="/word/media/3c34e1dc-0435-4799-a9b4-00979e0c717b.png" Id="Raf3ad5fe5be645a1" /></Relationships>
</file>