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16390310e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4cc36b6ee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b82ab586a45e2" /><Relationship Type="http://schemas.openxmlformats.org/officeDocument/2006/relationships/numbering" Target="/word/numbering.xml" Id="Rda8b61c4c063428b" /><Relationship Type="http://schemas.openxmlformats.org/officeDocument/2006/relationships/settings" Target="/word/settings.xml" Id="R209196b21ddc4fac" /><Relationship Type="http://schemas.openxmlformats.org/officeDocument/2006/relationships/image" Target="/word/media/19c2c1c9-82d3-41ff-986e-a7f204766290.png" Id="R9784cc36b6ee480d" /></Relationships>
</file>