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da27e80fd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634ff3a7a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20265d314bf1" /><Relationship Type="http://schemas.openxmlformats.org/officeDocument/2006/relationships/numbering" Target="/word/numbering.xml" Id="Re3ea2752f09a45ea" /><Relationship Type="http://schemas.openxmlformats.org/officeDocument/2006/relationships/settings" Target="/word/settings.xml" Id="R172e5ef48c3442b8" /><Relationship Type="http://schemas.openxmlformats.org/officeDocument/2006/relationships/image" Target="/word/media/d319ae7e-10be-4c45-b6d3-8f140c1e3396.png" Id="Rb09634ff3a7a4add" /></Relationships>
</file>