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5f7199a96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156c2663d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Luzec nad Vltavou,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50d7e4fac48be" /><Relationship Type="http://schemas.openxmlformats.org/officeDocument/2006/relationships/numbering" Target="/word/numbering.xml" Id="Rbdc8f8ff99904737" /><Relationship Type="http://schemas.openxmlformats.org/officeDocument/2006/relationships/settings" Target="/word/settings.xml" Id="R6ca7136b51334825" /><Relationship Type="http://schemas.openxmlformats.org/officeDocument/2006/relationships/image" Target="/word/media/923528b7-d038-48e4-adcc-6fca1c5e6260.png" Id="R434156c2663d403c" /></Relationships>
</file>