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e66cc19b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6e38d3995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fa26eaf245d1" /><Relationship Type="http://schemas.openxmlformats.org/officeDocument/2006/relationships/numbering" Target="/word/numbering.xml" Id="R52ba7e8714fd46e4" /><Relationship Type="http://schemas.openxmlformats.org/officeDocument/2006/relationships/settings" Target="/word/settings.xml" Id="Rd4c063ae83954fd1" /><Relationship Type="http://schemas.openxmlformats.org/officeDocument/2006/relationships/image" Target="/word/media/766c5ebe-d5c6-4622-ab34-8992e20884af.png" Id="Rdc96e38d39954d0b" /></Relationships>
</file>