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aa3c0a3d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a56a3b3c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M-Centrum,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79db382b4a15" /><Relationship Type="http://schemas.openxmlformats.org/officeDocument/2006/relationships/numbering" Target="/word/numbering.xml" Id="Rf4471995aed5408e" /><Relationship Type="http://schemas.openxmlformats.org/officeDocument/2006/relationships/settings" Target="/word/settings.xml" Id="R805f1f998437406b" /><Relationship Type="http://schemas.openxmlformats.org/officeDocument/2006/relationships/image" Target="/word/media/8d436e6a-b8a2-4ad6-b4fa-91da0d66eae1.png" Id="R5178a56a3b3c40a9" /></Relationships>
</file>