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fa8ff9dd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672eb6d0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fb6d223e4aa7" /><Relationship Type="http://schemas.openxmlformats.org/officeDocument/2006/relationships/numbering" Target="/word/numbering.xml" Id="Rff81a80fbb5e4856" /><Relationship Type="http://schemas.openxmlformats.org/officeDocument/2006/relationships/settings" Target="/word/settings.xml" Id="R60cf482d82b84ec0" /><Relationship Type="http://schemas.openxmlformats.org/officeDocument/2006/relationships/image" Target="/word/media/4e1c8655-6daf-4e77-a4ac-96166601fe3c.png" Id="R3fd7672eb6d04c6d" /></Relationships>
</file>