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2293b2c5c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9333e8e5a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Marenicky,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742a397994917" /><Relationship Type="http://schemas.openxmlformats.org/officeDocument/2006/relationships/numbering" Target="/word/numbering.xml" Id="R0293127690ef4ae0" /><Relationship Type="http://schemas.openxmlformats.org/officeDocument/2006/relationships/settings" Target="/word/settings.xml" Id="R9c2b763850064800" /><Relationship Type="http://schemas.openxmlformats.org/officeDocument/2006/relationships/image" Target="/word/media/9a24d68d-a6b6-44b9-b757-dd8c64f09d9f.png" Id="Rfe79333e8e5a4a85" /></Relationships>
</file>