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297b66412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29b77ae7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c8dc0121f428f" /><Relationship Type="http://schemas.openxmlformats.org/officeDocument/2006/relationships/numbering" Target="/word/numbering.xml" Id="R5ea2194b7b7b40e0" /><Relationship Type="http://schemas.openxmlformats.org/officeDocument/2006/relationships/settings" Target="/word/settings.xml" Id="Ref1bd98694764ee2" /><Relationship Type="http://schemas.openxmlformats.org/officeDocument/2006/relationships/image" Target="/word/media/2802ab72-5a0d-4154-a1a4-62014f33d5e4.png" Id="R6ec29b77ae7745d3" /></Relationships>
</file>