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1264e9568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267376251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c18d92c054569" /><Relationship Type="http://schemas.openxmlformats.org/officeDocument/2006/relationships/numbering" Target="/word/numbering.xml" Id="R4e202c15707d4e0d" /><Relationship Type="http://schemas.openxmlformats.org/officeDocument/2006/relationships/settings" Target="/word/settings.xml" Id="Rcca7ffb7eaf04d49" /><Relationship Type="http://schemas.openxmlformats.org/officeDocument/2006/relationships/image" Target="/word/media/1e1686fa-de20-4637-8020-10cbeb20e48e.png" Id="Rab32673762514cf4" /></Relationships>
</file>