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a7db04786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1c9e33aae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Menhartice,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b7da3a6e747b9" /><Relationship Type="http://schemas.openxmlformats.org/officeDocument/2006/relationships/numbering" Target="/word/numbering.xml" Id="Rcaf156d197f84aae" /><Relationship Type="http://schemas.openxmlformats.org/officeDocument/2006/relationships/settings" Target="/word/settings.xml" Id="Rfdc3c1249c2e46e3" /><Relationship Type="http://schemas.openxmlformats.org/officeDocument/2006/relationships/image" Target="/word/media/6a7483fa-f185-4501-9a47-5de533c1fcc4.png" Id="Rf171c9e33aae4bfc" /></Relationships>
</file>