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8d716af08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20ed3c393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Mirovka,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7e23d186f4fe0" /><Relationship Type="http://schemas.openxmlformats.org/officeDocument/2006/relationships/numbering" Target="/word/numbering.xml" Id="R535fce48bf1b4622" /><Relationship Type="http://schemas.openxmlformats.org/officeDocument/2006/relationships/settings" Target="/word/settings.xml" Id="Rb44a5b2ae9694b89" /><Relationship Type="http://schemas.openxmlformats.org/officeDocument/2006/relationships/image" Target="/word/media/173d555c-8cc5-427b-a5c6-c3f36d790fb1.png" Id="R4bc20ed3c3934ac0" /></Relationships>
</file>