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e41de6f6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fafd88175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Mlckov,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1027b6ec469c" /><Relationship Type="http://schemas.openxmlformats.org/officeDocument/2006/relationships/numbering" Target="/word/numbering.xml" Id="Re325da24058045fe" /><Relationship Type="http://schemas.openxmlformats.org/officeDocument/2006/relationships/settings" Target="/word/settings.xml" Id="Re8ccf82d16584ecc" /><Relationship Type="http://schemas.openxmlformats.org/officeDocument/2006/relationships/image" Target="/word/media/f027aabe-8d14-4418-9d73-50517b349a74.png" Id="Rffffafd88175446e" /></Relationships>
</file>