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a3fc01fbd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b407d5557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 Vysocine,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4ca625d664ad4" /><Relationship Type="http://schemas.openxmlformats.org/officeDocument/2006/relationships/numbering" Target="/word/numbering.xml" Id="R5d12ce7f0c7f45cc" /><Relationship Type="http://schemas.openxmlformats.org/officeDocument/2006/relationships/settings" Target="/word/settings.xml" Id="R2f9b1bb660484e3e" /><Relationship Type="http://schemas.openxmlformats.org/officeDocument/2006/relationships/image" Target="/word/media/efe83f14-4fac-4e86-b97f-4d1e21a4b64a.png" Id="R962b407d55574730" /></Relationships>
</file>