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5165c5d48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a4107e4e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Nebreziny,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b98b3ddc946c4" /><Relationship Type="http://schemas.openxmlformats.org/officeDocument/2006/relationships/numbering" Target="/word/numbering.xml" Id="R4cbf523fb0ca425a" /><Relationship Type="http://schemas.openxmlformats.org/officeDocument/2006/relationships/settings" Target="/word/settings.xml" Id="R5b97ae447c634fd6" /><Relationship Type="http://schemas.openxmlformats.org/officeDocument/2006/relationships/image" Target="/word/media/e0b15980-87c8-4201-961f-6395410e9d2b.png" Id="Rf108a4107e4e487d" /></Relationships>
</file>