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9cec0fc78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a606a4a8e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Nemojany,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5f88a406149bd" /><Relationship Type="http://schemas.openxmlformats.org/officeDocument/2006/relationships/numbering" Target="/word/numbering.xml" Id="R7ca8eb20b9874951" /><Relationship Type="http://schemas.openxmlformats.org/officeDocument/2006/relationships/settings" Target="/word/settings.xml" Id="R04ee9fa8525742ed" /><Relationship Type="http://schemas.openxmlformats.org/officeDocument/2006/relationships/image" Target="/word/media/da899d5e-dad2-4369-b3f2-6c279b29aa96.png" Id="Ra95a606a4a8e401a" /></Relationships>
</file>