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a48e2eb0cc43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c3750244de44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Nova Starost,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d4d2bfeea2444d" /><Relationship Type="http://schemas.openxmlformats.org/officeDocument/2006/relationships/numbering" Target="/word/numbering.xml" Id="R242814970bc645aa" /><Relationship Type="http://schemas.openxmlformats.org/officeDocument/2006/relationships/settings" Target="/word/settings.xml" Id="R63d03368116d4d79" /><Relationship Type="http://schemas.openxmlformats.org/officeDocument/2006/relationships/image" Target="/word/media/4b633cfc-98ae-4524-a800-35558f3df922.png" Id="Rd0c3750244de44b9" /></Relationships>
</file>