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bace6f098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f042437df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Mitrovice,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ecdb6e9a744bd" /><Relationship Type="http://schemas.openxmlformats.org/officeDocument/2006/relationships/numbering" Target="/word/numbering.xml" Id="Ra588791b9d6444cd" /><Relationship Type="http://schemas.openxmlformats.org/officeDocument/2006/relationships/settings" Target="/word/settings.xml" Id="Raf033061b30f4e83" /><Relationship Type="http://schemas.openxmlformats.org/officeDocument/2006/relationships/image" Target="/word/media/3ea0347e-f6da-41f0-b863-d9d28411a1ef.png" Id="Ra35f042437df4546" /></Relationships>
</file>