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a8464a180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d73dd7408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Novy Etynk,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2be734d934401" /><Relationship Type="http://schemas.openxmlformats.org/officeDocument/2006/relationships/numbering" Target="/word/numbering.xml" Id="R0a35acd5efa54530" /><Relationship Type="http://schemas.openxmlformats.org/officeDocument/2006/relationships/settings" Target="/word/settings.xml" Id="R4c2e3d10494f4aaf" /><Relationship Type="http://schemas.openxmlformats.org/officeDocument/2006/relationships/image" Target="/word/media/4d68e3cf-bc44-4fb7-b7c7-2de7b4542ce8.png" Id="R712d73dd74084350" /></Relationships>
</file>