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a87f861a9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cf76e5db0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Novy Les,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f5bb360644fe4" /><Relationship Type="http://schemas.openxmlformats.org/officeDocument/2006/relationships/numbering" Target="/word/numbering.xml" Id="R4e4d8410d8e14ddf" /><Relationship Type="http://schemas.openxmlformats.org/officeDocument/2006/relationships/settings" Target="/word/settings.xml" Id="R92b4986d88dc4d6f" /><Relationship Type="http://schemas.openxmlformats.org/officeDocument/2006/relationships/image" Target="/word/media/5ce5473f-90be-44e6-a07f-52559c569864.png" Id="Rcf7cf76e5db044cb" /></Relationships>
</file>