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a6adc238c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15663add8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Novy Maletin,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cc9072d014b73" /><Relationship Type="http://schemas.openxmlformats.org/officeDocument/2006/relationships/numbering" Target="/word/numbering.xml" Id="Re4a1cd8e31a44906" /><Relationship Type="http://schemas.openxmlformats.org/officeDocument/2006/relationships/settings" Target="/word/settings.xml" Id="R9be9d20b28214296" /><Relationship Type="http://schemas.openxmlformats.org/officeDocument/2006/relationships/image" Target="/word/media/bda125d4-cca0-4a40-999c-da052ddf1aca.png" Id="Rf2c15663add84032" /></Relationships>
</file>