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f5228d3e0440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1224bc382e42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Obciny,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debf48ca614929" /><Relationship Type="http://schemas.openxmlformats.org/officeDocument/2006/relationships/numbering" Target="/word/numbering.xml" Id="R9fb021d43e984f7a" /><Relationship Type="http://schemas.openxmlformats.org/officeDocument/2006/relationships/settings" Target="/word/settings.xml" Id="R0995a1632fd14058" /><Relationship Type="http://schemas.openxmlformats.org/officeDocument/2006/relationships/image" Target="/word/media/fe190d76-4656-4675-b02a-380aae5e2fa2.png" Id="R9e1224bc382e4218" /></Relationships>
</file>