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cfe5e2e7c24b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4933a9f56647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Odolice,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d78df22aed4011" /><Relationship Type="http://schemas.openxmlformats.org/officeDocument/2006/relationships/numbering" Target="/word/numbering.xml" Id="Ra7465e1d0b7d416f" /><Relationship Type="http://schemas.openxmlformats.org/officeDocument/2006/relationships/settings" Target="/word/settings.xml" Id="Rcdfeb303809043f6" /><Relationship Type="http://schemas.openxmlformats.org/officeDocument/2006/relationships/image" Target="/word/media/304b1329-fccd-4762-973d-0fe6b9dd2abf.png" Id="R7b4933a9f5664768" /></Relationships>
</file>