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3ffa8a750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de91fcabf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Okresice,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bcdeab27547e6" /><Relationship Type="http://schemas.openxmlformats.org/officeDocument/2006/relationships/numbering" Target="/word/numbering.xml" Id="R7da2fdc03e584ef5" /><Relationship Type="http://schemas.openxmlformats.org/officeDocument/2006/relationships/settings" Target="/word/settings.xml" Id="R76e802798e5b4bf9" /><Relationship Type="http://schemas.openxmlformats.org/officeDocument/2006/relationships/image" Target="/word/media/f71be2fc-7230-4d49-a500-1b3a7bf4207d.png" Id="R6e2de91fcabf4650" /></Relationships>
</file>