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ade3a7b4a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4ef4419f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Olbramovice Mestecko,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86bd38c2d4b22" /><Relationship Type="http://schemas.openxmlformats.org/officeDocument/2006/relationships/numbering" Target="/word/numbering.xml" Id="Rc034fe262a304062" /><Relationship Type="http://schemas.openxmlformats.org/officeDocument/2006/relationships/settings" Target="/word/settings.xml" Id="R38e8efaa113d425a" /><Relationship Type="http://schemas.openxmlformats.org/officeDocument/2006/relationships/image" Target="/word/media/caa69f04-baeb-4eb0-a5a2-294bc6f7cd91.png" Id="R9814ef4419fb4b7a" /></Relationships>
</file>