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e191c81c7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b45fcaaf7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Oldretice,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550b493244afb" /><Relationship Type="http://schemas.openxmlformats.org/officeDocument/2006/relationships/numbering" Target="/word/numbering.xml" Id="R61ee63223444472f" /><Relationship Type="http://schemas.openxmlformats.org/officeDocument/2006/relationships/settings" Target="/word/settings.xml" Id="R1e8d02c4dbfc42ca" /><Relationship Type="http://schemas.openxmlformats.org/officeDocument/2006/relationships/image" Target="/word/media/bb9bc527-c657-43fb-94e2-78672a14a85b.png" Id="Re54b45fcaaf749e3" /></Relationships>
</file>