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6057d67d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a0a3b46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e987d0d8d4ae5" /><Relationship Type="http://schemas.openxmlformats.org/officeDocument/2006/relationships/numbering" Target="/word/numbering.xml" Id="Rcf028b1d6ad340e9" /><Relationship Type="http://schemas.openxmlformats.org/officeDocument/2006/relationships/settings" Target="/word/settings.xml" Id="R3b9e1f885dc54bf2" /><Relationship Type="http://schemas.openxmlformats.org/officeDocument/2006/relationships/image" Target="/word/media/221e84ac-e031-4407-b650-230b5de0543d.png" Id="Rff01a0a3b46a4acc" /></Relationships>
</file>