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6a6beb758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843db52f7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8f980956e4511" /><Relationship Type="http://schemas.openxmlformats.org/officeDocument/2006/relationships/numbering" Target="/word/numbering.xml" Id="R556d540f015544a2" /><Relationship Type="http://schemas.openxmlformats.org/officeDocument/2006/relationships/settings" Target="/word/settings.xml" Id="R20a2b79d640e4ce1" /><Relationship Type="http://schemas.openxmlformats.org/officeDocument/2006/relationships/image" Target="/word/media/dd9ae2da-5096-4424-81be-036755697f90.png" Id="Re2f843db52f74723" /></Relationships>
</file>