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b49375b3b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61deaaca6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Olesno,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c6077e57f47c6" /><Relationship Type="http://schemas.openxmlformats.org/officeDocument/2006/relationships/numbering" Target="/word/numbering.xml" Id="Rc3b051d4e04e4db9" /><Relationship Type="http://schemas.openxmlformats.org/officeDocument/2006/relationships/settings" Target="/word/settings.xml" Id="Rbc5cd73fe3824848" /><Relationship Type="http://schemas.openxmlformats.org/officeDocument/2006/relationships/image" Target="/word/media/ce827fca-3bf0-4c94-978e-041624cd4b04.png" Id="R9a861deaaca64840" /></Relationships>
</file>