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adadf1b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9d10783d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2248f0f8431a" /><Relationship Type="http://schemas.openxmlformats.org/officeDocument/2006/relationships/numbering" Target="/word/numbering.xml" Id="Rdb5d8554740349bf" /><Relationship Type="http://schemas.openxmlformats.org/officeDocument/2006/relationships/settings" Target="/word/settings.xml" Id="Rae1c41676ba64f65" /><Relationship Type="http://schemas.openxmlformats.org/officeDocument/2006/relationships/image" Target="/word/media/fd30713c-3c69-4102-9bd7-fffb3d6df69d.png" Id="Rfcba9d10783d4fa1" /></Relationships>
</file>