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62ef42d32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2c12872c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Osinalicky,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f10e03b347b6" /><Relationship Type="http://schemas.openxmlformats.org/officeDocument/2006/relationships/numbering" Target="/word/numbering.xml" Id="R9330827124824fcd" /><Relationship Type="http://schemas.openxmlformats.org/officeDocument/2006/relationships/settings" Target="/word/settings.xml" Id="Ra18b61c6000345f7" /><Relationship Type="http://schemas.openxmlformats.org/officeDocument/2006/relationships/image" Target="/word/media/0ed72d46-e65d-4370-8733-dac62ce49e21.png" Id="Rf002c12872c844f4" /></Relationships>
</file>